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717BEE9B"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0165B8">
        <w:rPr>
          <w:b/>
          <w:bCs/>
          <w:color w:val="00B0F0"/>
          <w:sz w:val="44"/>
          <w:szCs w:val="44"/>
        </w:rPr>
        <w:t>1</w:t>
      </w:r>
      <w:r w:rsidR="008C7B52">
        <w:rPr>
          <w:b/>
          <w:bCs/>
          <w:color w:val="00B0F0"/>
          <w:sz w:val="44"/>
          <w:szCs w:val="44"/>
        </w:rPr>
        <w:t>9</w:t>
      </w:r>
      <w:bookmarkStart w:id="0" w:name="_GoBack"/>
      <w:bookmarkEnd w:id="0"/>
    </w:p>
    <w:p w14:paraId="0485CB29" w14:textId="000702D9" w:rsidR="00897264" w:rsidRPr="005055E7" w:rsidRDefault="008A2CC2" w:rsidP="00200C57">
      <w:pPr>
        <w:jc w:val="center"/>
        <w:rPr>
          <w:b/>
          <w:bCs/>
          <w:color w:val="0070C0"/>
          <w:sz w:val="48"/>
          <w:szCs w:val="48"/>
        </w:rPr>
      </w:pPr>
      <w:r w:rsidRPr="008A2CC2">
        <w:rPr>
          <w:b/>
          <w:bCs/>
          <w:color w:val="00B0F0"/>
          <w:sz w:val="44"/>
          <w:szCs w:val="44"/>
        </w:rPr>
        <w:t xml:space="preserve">Terrestrial </w:t>
      </w:r>
      <w:r>
        <w:rPr>
          <w:b/>
          <w:bCs/>
          <w:color w:val="00B0F0"/>
          <w:sz w:val="44"/>
          <w:szCs w:val="44"/>
        </w:rPr>
        <w:t>B</w:t>
      </w:r>
      <w:r w:rsidRPr="008A2CC2">
        <w:rPr>
          <w:b/>
          <w:bCs/>
          <w:color w:val="00B0F0"/>
          <w:sz w:val="44"/>
          <w:szCs w:val="44"/>
        </w:rPr>
        <w:t xml:space="preserve">iodiversity </w:t>
      </w:r>
      <w:r>
        <w:rPr>
          <w:b/>
          <w:bCs/>
          <w:color w:val="00B0F0"/>
          <w:sz w:val="44"/>
          <w:szCs w:val="44"/>
        </w:rPr>
        <w:t>C</w:t>
      </w:r>
      <w:r w:rsidRPr="008A2CC2">
        <w:rPr>
          <w:b/>
          <w:bCs/>
          <w:color w:val="00B0F0"/>
          <w:sz w:val="44"/>
          <w:szCs w:val="44"/>
        </w:rPr>
        <w:t xml:space="preserve">onservation and/or </w:t>
      </w:r>
      <w:r>
        <w:rPr>
          <w:b/>
          <w:bCs/>
          <w:color w:val="00B0F0"/>
          <w:sz w:val="44"/>
          <w:szCs w:val="44"/>
        </w:rPr>
        <w:t>A</w:t>
      </w:r>
      <w:r w:rsidRPr="008A2CC2">
        <w:rPr>
          <w:b/>
          <w:bCs/>
          <w:color w:val="00B0F0"/>
          <w:sz w:val="44"/>
          <w:szCs w:val="44"/>
        </w:rPr>
        <w:t xml:space="preserve">fforestation </w:t>
      </w:r>
      <w:r>
        <w:rPr>
          <w:b/>
          <w:bCs/>
          <w:color w:val="00B0F0"/>
          <w:sz w:val="44"/>
          <w:szCs w:val="44"/>
        </w:rPr>
        <w:t>I</w:t>
      </w:r>
      <w:r w:rsidRPr="008A2CC2">
        <w:rPr>
          <w:b/>
          <w:bCs/>
          <w:color w:val="00B0F0"/>
          <w:sz w:val="44"/>
          <w:szCs w:val="44"/>
        </w:rPr>
        <w:t xml:space="preserve">nitiatives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25A039F2"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w:t>
      </w:r>
      <w:r w:rsidR="008A2CC2">
        <w:rPr>
          <w:b/>
          <w:bCs/>
          <w:color w:val="00B0F0"/>
          <w:sz w:val="24"/>
          <w:szCs w:val="24"/>
        </w:rPr>
        <w:t>5</w:t>
      </w:r>
      <w:r w:rsidRPr="004546BA">
        <w:rPr>
          <w:b/>
          <w:bCs/>
          <w:color w:val="00B0F0"/>
          <w:sz w:val="24"/>
          <w:szCs w:val="24"/>
        </w:rPr>
        <w:t>:</w:t>
      </w:r>
      <w:r w:rsidR="009E715A" w:rsidRPr="004546BA">
        <w:rPr>
          <w:b/>
          <w:bCs/>
          <w:color w:val="00B0F0"/>
          <w:sz w:val="24"/>
          <w:szCs w:val="24"/>
        </w:rPr>
        <w:t xml:space="preserve"> </w:t>
      </w:r>
      <w:r w:rsidR="005C5184">
        <w:rPr>
          <w:b/>
          <w:bCs/>
          <w:color w:val="00B0F0"/>
          <w:sz w:val="24"/>
          <w:szCs w:val="24"/>
        </w:rPr>
        <w:t xml:space="preserve">Life </w:t>
      </w:r>
      <w:r w:rsidR="008A2CC2">
        <w:rPr>
          <w:b/>
          <w:bCs/>
          <w:color w:val="00B0F0"/>
          <w:sz w:val="24"/>
          <w:szCs w:val="24"/>
        </w:rPr>
        <w:t>On</w:t>
      </w:r>
      <w:r w:rsidR="005C5184">
        <w:rPr>
          <w:b/>
          <w:bCs/>
          <w:color w:val="00B0F0"/>
          <w:sz w:val="24"/>
          <w:szCs w:val="24"/>
        </w:rPr>
        <w:t xml:space="preserve"> </w:t>
      </w:r>
      <w:r w:rsidR="008A2CC2">
        <w:rPr>
          <w:b/>
          <w:bCs/>
          <w:color w:val="00B0F0"/>
          <w:sz w:val="24"/>
          <w:szCs w:val="24"/>
        </w:rPr>
        <w:t>Land</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817C" w14:textId="77777777" w:rsidR="00D94694" w:rsidRDefault="00D94694" w:rsidP="00D757C9">
      <w:pPr>
        <w:spacing w:after="0" w:line="240" w:lineRule="auto"/>
      </w:pPr>
      <w:r>
        <w:separator/>
      </w:r>
    </w:p>
  </w:endnote>
  <w:endnote w:type="continuationSeparator" w:id="0">
    <w:p w14:paraId="28210DD7" w14:textId="77777777" w:rsidR="00D94694" w:rsidRDefault="00D94694"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D94694"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54785" w14:textId="77777777" w:rsidR="00D94694" w:rsidRDefault="00D94694" w:rsidP="00D757C9">
      <w:pPr>
        <w:spacing w:after="0" w:line="240" w:lineRule="auto"/>
      </w:pPr>
      <w:r>
        <w:separator/>
      </w:r>
    </w:p>
  </w:footnote>
  <w:footnote w:type="continuationSeparator" w:id="0">
    <w:p w14:paraId="55F4891B" w14:textId="77777777" w:rsidR="00D94694" w:rsidRDefault="00D94694"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5A18"/>
    <w:rsid w:val="00144BEC"/>
    <w:rsid w:val="00145E6C"/>
    <w:rsid w:val="00183471"/>
    <w:rsid w:val="001F4014"/>
    <w:rsid w:val="00200C57"/>
    <w:rsid w:val="002032E4"/>
    <w:rsid w:val="0024349B"/>
    <w:rsid w:val="00293FAD"/>
    <w:rsid w:val="003A416E"/>
    <w:rsid w:val="003B2456"/>
    <w:rsid w:val="003F4B30"/>
    <w:rsid w:val="0044424A"/>
    <w:rsid w:val="004546BA"/>
    <w:rsid w:val="00486DC6"/>
    <w:rsid w:val="005055E7"/>
    <w:rsid w:val="00510F29"/>
    <w:rsid w:val="00533103"/>
    <w:rsid w:val="00542E80"/>
    <w:rsid w:val="0055426E"/>
    <w:rsid w:val="005C5184"/>
    <w:rsid w:val="006C2843"/>
    <w:rsid w:val="006C2AA9"/>
    <w:rsid w:val="006E4388"/>
    <w:rsid w:val="006E7BFE"/>
    <w:rsid w:val="008476FB"/>
    <w:rsid w:val="00897264"/>
    <w:rsid w:val="008A20F2"/>
    <w:rsid w:val="008A2CC2"/>
    <w:rsid w:val="008C7B52"/>
    <w:rsid w:val="009156B6"/>
    <w:rsid w:val="009E715A"/>
    <w:rsid w:val="00A90C63"/>
    <w:rsid w:val="00B525EE"/>
    <w:rsid w:val="00BC2D6C"/>
    <w:rsid w:val="00BF116A"/>
    <w:rsid w:val="00C34CD1"/>
    <w:rsid w:val="00C645BD"/>
    <w:rsid w:val="00C675EC"/>
    <w:rsid w:val="00C77A66"/>
    <w:rsid w:val="00C809C3"/>
    <w:rsid w:val="00D35BC0"/>
    <w:rsid w:val="00D757C9"/>
    <w:rsid w:val="00D94694"/>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573C-C3DE-456B-AC09-DE5A021C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6</cp:revision>
  <cp:lastPrinted>2021-07-22T11:21:00Z</cp:lastPrinted>
  <dcterms:created xsi:type="dcterms:W3CDTF">2021-07-30T11:19:00Z</dcterms:created>
  <dcterms:modified xsi:type="dcterms:W3CDTF">2023-02-22T12:01:00Z</dcterms:modified>
</cp:coreProperties>
</file>